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7754BF22" w14:textId="4A46DD22" w:rsidR="00723FCF" w:rsidRPr="005C4432" w:rsidRDefault="002E0611" w:rsidP="00123085">
      <w:pPr>
        <w:jc w:val="both"/>
        <w:rPr>
          <w:rStyle w:val="BLOCKBOLD"/>
          <w:rFonts w:ascii="Calibri" w:hAnsi="Calibri"/>
        </w:rPr>
      </w:pPr>
      <w:r w:rsidRPr="002E0611">
        <w:rPr>
          <w:rStyle w:val="BLOCKBOLD"/>
          <w:rFonts w:ascii="Calibri" w:hAnsi="Calibri"/>
        </w:rPr>
        <w:t xml:space="preserve">affidamento diretto su MEPA </w:t>
      </w:r>
      <w:r>
        <w:rPr>
          <w:rStyle w:val="BLOCKBOLD"/>
          <w:rFonts w:ascii="Calibri" w:hAnsi="Calibri"/>
        </w:rPr>
        <w:t xml:space="preserve">con valutazione comparativa dei preventivi </w:t>
      </w:r>
      <w:r w:rsidRPr="002E0611">
        <w:rPr>
          <w:rStyle w:val="BLOCKBOLD"/>
          <w:rFonts w:ascii="Calibri" w:hAnsi="Calibri"/>
        </w:rPr>
        <w:t>(ex art. 1 comma 2 lett. a) della legge 120/2020 ed ex art. 36, comma 6 d.lgs. 50/2016)</w:t>
      </w:r>
      <w:r>
        <w:rPr>
          <w:rStyle w:val="BLOCKBOLD"/>
          <w:rFonts w:ascii="Calibri" w:hAnsi="Calibri"/>
        </w:rPr>
        <w:t xml:space="preserve"> </w:t>
      </w:r>
      <w:r w:rsidR="005C4432" w:rsidRPr="005C4432">
        <w:rPr>
          <w:rStyle w:val="BLOCKBOLD"/>
          <w:rFonts w:ascii="Calibri" w:hAnsi="Calibri"/>
        </w:rPr>
        <w:t>- RdA n.</w:t>
      </w:r>
      <w:r>
        <w:rPr>
          <w:rStyle w:val="BLOCKBOLD"/>
          <w:rFonts w:ascii="Calibri" w:hAnsi="Calibri"/>
        </w:rPr>
        <w:t xml:space="preserve"> 50483</w:t>
      </w:r>
      <w:r w:rsidR="005C4432" w:rsidRPr="005C4432">
        <w:rPr>
          <w:rStyle w:val="BLOCKBOLD"/>
          <w:rFonts w:ascii="Calibri" w:hAnsi="Calibri"/>
        </w:rPr>
        <w:t xml:space="preserve"> – </w:t>
      </w:r>
      <w:r w:rsidR="00702786">
        <w:rPr>
          <w:rStyle w:val="BLOCKBOLD"/>
          <w:rFonts w:ascii="Calibri" w:hAnsi="Calibri"/>
        </w:rPr>
        <w:t>Iniziativa n.</w:t>
      </w:r>
      <w:r>
        <w:rPr>
          <w:rStyle w:val="BLOCKBOLD"/>
          <w:rFonts w:ascii="Calibri" w:hAnsi="Calibri"/>
        </w:rPr>
        <w:t xml:space="preserve"> 218-2017</w:t>
      </w:r>
      <w:r w:rsidR="00C72491">
        <w:rPr>
          <w:rStyle w:val="BLOCKBOLD"/>
          <w:rFonts w:ascii="Calibri" w:hAnsi="Calibri"/>
        </w:rPr>
        <w:t xml:space="preserve"> </w:t>
      </w:r>
      <w:r w:rsidR="00702786">
        <w:rPr>
          <w:rStyle w:val="BLOCKBOLD"/>
          <w:rFonts w:ascii="Calibri" w:hAnsi="Calibri"/>
        </w:rPr>
        <w:t>–</w:t>
      </w:r>
      <w:r w:rsidR="005C4432" w:rsidRPr="005C4432">
        <w:rPr>
          <w:rStyle w:val="BLOCKBOLD"/>
          <w:rFonts w:ascii="Calibri" w:hAnsi="Calibri"/>
        </w:rPr>
        <w:t xml:space="preserve"> SmartCIG </w:t>
      </w:r>
      <w:r w:rsidR="006E4516" w:rsidRPr="006E4516">
        <w:rPr>
          <w:rStyle w:val="BLOCKBOLD"/>
          <w:rFonts w:ascii="Calibri" w:hAnsi="Calibri"/>
        </w:rPr>
        <w:t>ZDB31DF2FB</w:t>
      </w:r>
      <w:r w:rsidR="00C72491">
        <w:rPr>
          <w:rStyle w:val="BLOCKBOLD"/>
          <w:rFonts w:ascii="Calibri" w:hAnsi="Calibri"/>
        </w:rPr>
        <w:t xml:space="preserve"> – Oggetto: aggiornamento e manutenzione delle licenze netsupport school</w:t>
      </w:r>
      <w:bookmarkStart w:id="0" w:name="_GoBack"/>
      <w:bookmarkEnd w:id="0"/>
      <w:r w:rsidR="00A007BF" w:rsidRPr="005C4432">
        <w:rPr>
          <w:rStyle w:val="BLOCKBOLD"/>
          <w:rFonts w:ascii="Calibri" w:hAnsi="Calibri"/>
        </w:rPr>
        <w:t xml:space="preserve">               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6EB89EE9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2E0611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702786">
        <w:rPr>
          <w:rFonts w:ascii="Calibri" w:hAnsi="Calibri"/>
          <w:b/>
        </w:rPr>
        <w:t>Decreto Semplificazioni), convertito con modifiche dalla L.120/2020,</w:t>
      </w:r>
      <w:r w:rsidRPr="00702786">
        <w:rPr>
          <w:rFonts w:ascii="Calibri" w:hAnsi="Calibri"/>
          <w:b/>
        </w:rPr>
        <w:t xml:space="preserve"> tutt</w:t>
      </w:r>
      <w:r w:rsidR="00F22184" w:rsidRPr="00702786">
        <w:rPr>
          <w:rFonts w:ascii="Calibri" w:hAnsi="Calibri"/>
          <w:b/>
        </w:rPr>
        <w:t>i i provvedimenti ivi inclusi quelli non definitivi</w:t>
      </w:r>
      <w:r w:rsidRPr="00702786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77777777"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9A3D76" w14:textId="77777777" w:rsidR="00D5118A" w:rsidRDefault="00D5118A" w:rsidP="000A1C5E">
      <w:pPr>
        <w:spacing w:after="0" w:line="240" w:lineRule="auto"/>
      </w:pPr>
      <w:r>
        <w:separator/>
      </w:r>
    </w:p>
  </w:endnote>
  <w:endnote w:type="continuationSeparator" w:id="0">
    <w:p w14:paraId="5F10E43E" w14:textId="77777777" w:rsidR="00D5118A" w:rsidRDefault="00D5118A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0B1D2D96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C72491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7E4E87" w14:textId="77777777" w:rsidR="00D5118A" w:rsidRDefault="00D5118A" w:rsidP="000A1C5E">
      <w:pPr>
        <w:spacing w:after="0" w:line="240" w:lineRule="auto"/>
      </w:pPr>
      <w:r>
        <w:separator/>
      </w:r>
    </w:p>
  </w:footnote>
  <w:footnote w:type="continuationSeparator" w:id="0">
    <w:p w14:paraId="513D87B4" w14:textId="77777777" w:rsidR="00D5118A" w:rsidRDefault="00D5118A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835FE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2E0611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1BA3"/>
    <w:rsid w:val="004738DD"/>
    <w:rsid w:val="00490647"/>
    <w:rsid w:val="004B3640"/>
    <w:rsid w:val="004D121E"/>
    <w:rsid w:val="004D516A"/>
    <w:rsid w:val="00521721"/>
    <w:rsid w:val="005277C3"/>
    <w:rsid w:val="00576465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4516"/>
    <w:rsid w:val="006E686B"/>
    <w:rsid w:val="006E7602"/>
    <w:rsid w:val="006F39FC"/>
    <w:rsid w:val="00702786"/>
    <w:rsid w:val="00717C02"/>
    <w:rsid w:val="00723FCF"/>
    <w:rsid w:val="007308B1"/>
    <w:rsid w:val="00746600"/>
    <w:rsid w:val="0075505B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207E"/>
    <w:rsid w:val="00C72491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2021-05-24T07:13:00Z</dcterms:created>
  <dcterms:modified xsi:type="dcterms:W3CDTF">2021-05-25T14:34:00Z</dcterms:modified>
</cp:coreProperties>
</file>